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F0" w:rsidRDefault="00B520F0" w:rsidP="00B520F0">
      <w:pPr>
        <w:snapToGrid w:val="0"/>
        <w:spacing w:before="0" w:beforeAutospacing="0" w:after="0" w:afterAutospacing="0" w:line="240" w:lineRule="auto"/>
        <w:contextualSpacing/>
        <w:rPr>
          <w:rFonts w:ascii="Arial Narrow" w:hAnsi="Arial Narrow"/>
          <w:b/>
          <w:bCs/>
          <w:color w:val="000000"/>
          <w:u w:val="single"/>
        </w:rPr>
      </w:pPr>
      <w:r w:rsidRPr="00B520F0">
        <w:rPr>
          <w:rFonts w:ascii="Arial Narrow" w:hAnsi="Arial Narrow"/>
          <w:b/>
          <w:bCs/>
          <w:noProof/>
          <w:color w:val="000000"/>
          <w:u w:val="single"/>
        </w:rPr>
        <w:drawing>
          <wp:inline distT="0" distB="0" distL="0" distR="0">
            <wp:extent cx="1981200" cy="342305"/>
            <wp:effectExtent l="19050" t="0" r="0" b="0"/>
            <wp:docPr id="6" name="Picture 3" descr="logo_master_yok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logo_master_yok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9850" t="23666" r="9550" b="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F0" w:rsidRPr="00016418" w:rsidRDefault="00B520F0" w:rsidP="00B520F0">
      <w:pPr>
        <w:snapToGrid w:val="0"/>
        <w:spacing w:before="0" w:beforeAutospacing="0" w:after="0" w:afterAutospacing="0" w:line="240" w:lineRule="auto"/>
        <w:contextualSpacing/>
        <w:rPr>
          <w:rFonts w:ascii="Arial Narrow" w:hAnsi="Arial Narrow"/>
          <w:b/>
          <w:bCs/>
          <w:color w:val="000000"/>
          <w:sz w:val="20"/>
          <w:szCs w:val="20"/>
          <w:u w:val="single"/>
        </w:rPr>
      </w:pPr>
      <w:r w:rsidRPr="00016418">
        <w:rPr>
          <w:rFonts w:ascii="Arial Narrow" w:hAnsi="Arial Narrow"/>
          <w:b/>
          <w:bCs/>
          <w:color w:val="000000"/>
          <w:sz w:val="20"/>
          <w:szCs w:val="20"/>
          <w:u w:val="single"/>
        </w:rPr>
        <w:t xml:space="preserve">HODOHARA WORKS VIETNAM </w:t>
      </w:r>
      <w:proofErr w:type="spellStart"/>
      <w:r w:rsidRPr="00016418">
        <w:rPr>
          <w:rFonts w:ascii="Arial Narrow" w:hAnsi="Arial Narrow"/>
          <w:b/>
          <w:bCs/>
          <w:color w:val="000000"/>
          <w:sz w:val="20"/>
          <w:szCs w:val="20"/>
          <w:u w:val="single"/>
        </w:rPr>
        <w:t>Co.</w:t>
      </w:r>
      <w:proofErr w:type="gramStart"/>
      <w:r w:rsidRPr="00016418">
        <w:rPr>
          <w:rFonts w:ascii="Arial Narrow" w:hAnsi="Arial Narrow"/>
          <w:b/>
          <w:bCs/>
          <w:color w:val="000000"/>
          <w:sz w:val="20"/>
          <w:szCs w:val="20"/>
          <w:u w:val="single"/>
        </w:rPr>
        <w:t>,Ltd</w:t>
      </w:r>
      <w:proofErr w:type="spellEnd"/>
      <w:proofErr w:type="gramEnd"/>
    </w:p>
    <w:p w:rsidR="00B520F0" w:rsidRPr="00016418" w:rsidRDefault="00F81BAC" w:rsidP="00B520F0">
      <w:pPr>
        <w:snapToGrid w:val="0"/>
        <w:spacing w:before="0" w:beforeAutospacing="0" w:after="0" w:afterAutospacing="0" w:line="240" w:lineRule="auto"/>
        <w:contextualSpacing/>
        <w:rPr>
          <w:rFonts w:ascii="Arial Narrow" w:hAnsi="Arial Narrow"/>
          <w:color w:val="000000"/>
          <w:sz w:val="20"/>
          <w:szCs w:val="20"/>
        </w:rPr>
      </w:pPr>
      <w:hyperlink r:id="rId6" w:history="1">
        <w:r w:rsidR="00B520F0" w:rsidRPr="00016418">
          <w:rPr>
            <w:rStyle w:val="Hyperlink"/>
            <w:rFonts w:ascii="Arial Narrow" w:hAnsi="Arial Narrow"/>
            <w:sz w:val="20"/>
            <w:szCs w:val="20"/>
          </w:rPr>
          <w:t>URL:http;//www.hodohara.co.jp</w:t>
        </w:r>
      </w:hyperlink>
    </w:p>
    <w:p w:rsidR="00B520F0" w:rsidRPr="00016418" w:rsidRDefault="00B520F0" w:rsidP="00B520F0">
      <w:pPr>
        <w:snapToGrid w:val="0"/>
        <w:spacing w:before="0" w:beforeAutospacing="0" w:after="0" w:afterAutospacing="0" w:line="240" w:lineRule="auto"/>
        <w:contextualSpacing/>
        <w:rPr>
          <w:rFonts w:ascii="Arial Narrow" w:hAnsi="Arial Narrow"/>
          <w:color w:val="000000"/>
          <w:sz w:val="20"/>
          <w:szCs w:val="20"/>
        </w:rPr>
      </w:pPr>
      <w:r w:rsidRPr="00016418">
        <w:rPr>
          <w:rFonts w:ascii="Arial Narrow" w:hAnsi="Arial Narrow"/>
          <w:color w:val="000000"/>
          <w:sz w:val="20"/>
          <w:szCs w:val="20"/>
        </w:rPr>
        <w:t>■HEAD Office</w:t>
      </w:r>
    </w:p>
    <w:p w:rsidR="00B520F0" w:rsidRPr="00016418" w:rsidRDefault="00B520F0" w:rsidP="00B520F0">
      <w:pPr>
        <w:snapToGrid w:val="0"/>
        <w:spacing w:before="0" w:beforeAutospacing="0" w:after="0" w:afterAutospacing="0" w:line="240" w:lineRule="auto"/>
        <w:contextualSpacing/>
        <w:rPr>
          <w:rFonts w:ascii="Arial Narrow" w:hAnsi="Arial Narrow"/>
          <w:color w:val="000000"/>
          <w:sz w:val="20"/>
          <w:szCs w:val="20"/>
        </w:rPr>
      </w:pPr>
      <w:r w:rsidRPr="00016418">
        <w:rPr>
          <w:rFonts w:ascii="Arial Narrow" w:hAnsi="Arial Narrow"/>
          <w:color w:val="000000"/>
          <w:sz w:val="20"/>
          <w:szCs w:val="20"/>
        </w:rPr>
        <w:t xml:space="preserve">42-1 </w:t>
      </w:r>
      <w:proofErr w:type="spellStart"/>
      <w:r w:rsidRPr="00016418">
        <w:rPr>
          <w:rFonts w:ascii="Arial Narrow" w:hAnsi="Arial Narrow"/>
          <w:color w:val="000000"/>
          <w:sz w:val="20"/>
          <w:szCs w:val="20"/>
        </w:rPr>
        <w:t>Oono</w:t>
      </w:r>
      <w:proofErr w:type="spellEnd"/>
      <w:r w:rsidRPr="00016418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Narrow" w:hAnsi="Arial Narrow"/>
          <w:color w:val="000000"/>
          <w:sz w:val="20"/>
          <w:szCs w:val="20"/>
        </w:rPr>
        <w:t>Tsuru</w:t>
      </w:r>
      <w:proofErr w:type="spellEnd"/>
      <w:r w:rsidRPr="00016418">
        <w:rPr>
          <w:rFonts w:ascii="Arial Narrow" w:hAnsi="Arial Narrow"/>
          <w:color w:val="000000"/>
          <w:sz w:val="20"/>
          <w:szCs w:val="20"/>
        </w:rPr>
        <w:t xml:space="preserve"> Yamanashi JAPAN</w:t>
      </w:r>
    </w:p>
    <w:p w:rsidR="00B520F0" w:rsidRPr="00016418" w:rsidRDefault="00B520F0" w:rsidP="00B520F0">
      <w:pPr>
        <w:snapToGrid w:val="0"/>
        <w:spacing w:before="0" w:beforeAutospacing="0" w:after="0" w:afterAutospacing="0" w:line="240" w:lineRule="auto"/>
        <w:contextualSpacing/>
        <w:rPr>
          <w:rFonts w:ascii="Arial Narrow" w:hAnsi="Arial Narrow"/>
          <w:color w:val="000000"/>
          <w:sz w:val="20"/>
          <w:szCs w:val="20"/>
        </w:rPr>
      </w:pPr>
      <w:r w:rsidRPr="00016418">
        <w:rPr>
          <w:rFonts w:ascii="Arial Narrow" w:hAnsi="Arial Narrow"/>
          <w:color w:val="000000"/>
          <w:sz w:val="20"/>
          <w:szCs w:val="20"/>
        </w:rPr>
        <w:t>TEL</w:t>
      </w:r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＋</w:t>
      </w:r>
      <w:r w:rsidRPr="00016418">
        <w:rPr>
          <w:rFonts w:ascii="Arial Narrow" w:hAnsi="Arial Narrow"/>
          <w:color w:val="000000"/>
          <w:sz w:val="20"/>
          <w:szCs w:val="20"/>
        </w:rPr>
        <w:t>81-554-43-0255 Fax</w:t>
      </w:r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＋</w:t>
      </w:r>
      <w:r w:rsidRPr="00016418">
        <w:rPr>
          <w:rFonts w:ascii="Arial Narrow" w:hAnsi="Arial Narrow"/>
          <w:color w:val="000000"/>
          <w:sz w:val="20"/>
          <w:szCs w:val="20"/>
        </w:rPr>
        <w:t>81-554-43-3196</w:t>
      </w:r>
    </w:p>
    <w:p w:rsidR="00B520F0" w:rsidRPr="00016418" w:rsidRDefault="00B520F0" w:rsidP="00B520F0">
      <w:pPr>
        <w:snapToGrid w:val="0"/>
        <w:spacing w:before="0" w:beforeAutospacing="0" w:after="0" w:afterAutospacing="0" w:line="240" w:lineRule="auto"/>
        <w:contextualSpacing/>
        <w:rPr>
          <w:rFonts w:ascii="Arial Narrow" w:hAnsi="Arial Narrow"/>
          <w:color w:val="000000"/>
          <w:sz w:val="20"/>
          <w:szCs w:val="20"/>
        </w:rPr>
      </w:pPr>
      <w:r w:rsidRPr="00016418">
        <w:rPr>
          <w:rFonts w:ascii="Arial Narrow" w:hAnsi="Arial Narrow"/>
          <w:color w:val="000000"/>
          <w:sz w:val="20"/>
          <w:szCs w:val="20"/>
        </w:rPr>
        <w:t>■VIETNAM Office</w:t>
      </w:r>
    </w:p>
    <w:p w:rsidR="00B520F0" w:rsidRPr="00016418" w:rsidRDefault="00B520F0" w:rsidP="00B520F0">
      <w:pPr>
        <w:snapToGrid w:val="0"/>
        <w:spacing w:before="0" w:beforeAutospacing="0" w:after="0" w:afterAutospacing="0" w:line="240" w:lineRule="auto"/>
        <w:contextualSpacing/>
        <w:rPr>
          <w:rFonts w:ascii="Arial Narrow" w:hAnsi="Arial Narrow"/>
          <w:color w:val="000000"/>
          <w:sz w:val="20"/>
          <w:szCs w:val="20"/>
        </w:rPr>
      </w:pPr>
      <w:proofErr w:type="spellStart"/>
      <w:r w:rsidRPr="00016418">
        <w:rPr>
          <w:rFonts w:ascii="Arial Narrow" w:hAnsi="Arial Narrow"/>
          <w:color w:val="000000"/>
          <w:sz w:val="20"/>
          <w:szCs w:val="20"/>
        </w:rPr>
        <w:t>VietPhone</w:t>
      </w:r>
      <w:proofErr w:type="spellEnd"/>
      <w:r w:rsidRPr="00016418">
        <w:rPr>
          <w:rFonts w:ascii="Arial Narrow" w:hAnsi="Arial Narrow"/>
          <w:color w:val="000000"/>
          <w:sz w:val="20"/>
          <w:szCs w:val="20"/>
        </w:rPr>
        <w:t xml:space="preserve"> Building, 3th </w:t>
      </w:r>
      <w:proofErr w:type="spellStart"/>
      <w:r w:rsidRPr="00016418">
        <w:rPr>
          <w:rFonts w:ascii="Arial Narrow" w:hAnsi="Arial Narrow"/>
          <w:color w:val="000000"/>
          <w:sz w:val="20"/>
          <w:szCs w:val="20"/>
        </w:rPr>
        <w:t>Fl.</w:t>
      </w:r>
      <w:proofErr w:type="gramStart"/>
      <w:r w:rsidRPr="00016418">
        <w:rPr>
          <w:rFonts w:ascii="Arial Narrow" w:hAnsi="Arial Narrow"/>
          <w:color w:val="000000"/>
          <w:sz w:val="20"/>
          <w:szCs w:val="20"/>
        </w:rPr>
        <w:t>,Room</w:t>
      </w:r>
      <w:proofErr w:type="spellEnd"/>
      <w:proofErr w:type="gramEnd"/>
      <w:r w:rsidRPr="00016418">
        <w:rPr>
          <w:rFonts w:ascii="Arial Narrow" w:hAnsi="Arial Narrow"/>
          <w:color w:val="000000"/>
          <w:sz w:val="20"/>
          <w:szCs w:val="20"/>
        </w:rPr>
        <w:t xml:space="preserve"> 303, 64 Nguyen </w:t>
      </w:r>
      <w:proofErr w:type="spellStart"/>
      <w:r w:rsidRPr="00016418">
        <w:rPr>
          <w:rFonts w:ascii="Arial Narrow" w:hAnsi="Arial Narrow"/>
          <w:color w:val="000000"/>
          <w:sz w:val="20"/>
          <w:szCs w:val="20"/>
        </w:rPr>
        <w:t>Dinh</w:t>
      </w:r>
      <w:proofErr w:type="spellEnd"/>
      <w:r w:rsidRPr="00016418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Narrow" w:hAnsi="Arial Narrow"/>
          <w:color w:val="000000"/>
          <w:sz w:val="20"/>
          <w:szCs w:val="20"/>
        </w:rPr>
        <w:t>Chieu</w:t>
      </w:r>
      <w:proofErr w:type="spellEnd"/>
      <w:r w:rsidRPr="00016418">
        <w:rPr>
          <w:rFonts w:ascii="Arial Narrow" w:hAnsi="Arial Narrow"/>
          <w:color w:val="000000"/>
          <w:sz w:val="20"/>
          <w:szCs w:val="20"/>
        </w:rPr>
        <w:t xml:space="preserve"> St.,</w:t>
      </w:r>
    </w:p>
    <w:p w:rsidR="00B520F0" w:rsidRPr="00016418" w:rsidRDefault="00B520F0" w:rsidP="00B520F0">
      <w:pPr>
        <w:snapToGrid w:val="0"/>
        <w:spacing w:before="0" w:beforeAutospacing="0" w:after="0" w:afterAutospacing="0" w:line="240" w:lineRule="auto"/>
        <w:contextualSpacing/>
        <w:rPr>
          <w:rFonts w:ascii="Arial Narrow" w:hAnsi="Arial Narrow"/>
          <w:color w:val="000000"/>
          <w:sz w:val="20"/>
          <w:szCs w:val="20"/>
        </w:rPr>
      </w:pPr>
      <w:proofErr w:type="spellStart"/>
      <w:r w:rsidRPr="00016418">
        <w:rPr>
          <w:rFonts w:ascii="Arial Narrow" w:hAnsi="Arial Narrow"/>
          <w:color w:val="000000"/>
          <w:sz w:val="20"/>
          <w:szCs w:val="20"/>
        </w:rPr>
        <w:t>Dakao</w:t>
      </w:r>
      <w:proofErr w:type="spellEnd"/>
      <w:r w:rsidRPr="00016418">
        <w:rPr>
          <w:rFonts w:ascii="Arial Narrow" w:hAnsi="Arial Narrow"/>
          <w:color w:val="000000"/>
          <w:sz w:val="20"/>
          <w:szCs w:val="20"/>
        </w:rPr>
        <w:t xml:space="preserve"> ward, 1 Dist., HCMC VIETNAM</w:t>
      </w:r>
    </w:p>
    <w:p w:rsidR="00AB632C" w:rsidRDefault="00F81BAC" w:rsidP="00AB632C">
      <w:pPr>
        <w:snapToGrid w:val="0"/>
        <w:spacing w:before="0" w:beforeAutospacing="0" w:after="0" w:afterAutospacing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hyperlink r:id="rId7" w:history="1">
        <w:r w:rsidR="00B520F0" w:rsidRPr="00016418">
          <w:rPr>
            <w:rStyle w:val="Hyperlink"/>
            <w:rFonts w:ascii="Tahoma" w:hAnsi="Tahoma" w:cs="Tahoma"/>
            <w:sz w:val="20"/>
            <w:szCs w:val="20"/>
          </w:rPr>
          <w:t>Tel:</w:t>
        </w:r>
        <w:r w:rsidR="00B520F0" w:rsidRPr="00016418">
          <w:rPr>
            <w:rStyle w:val="Hyperlink"/>
            <w:rFonts w:ascii="Arial Unicode MS" w:eastAsia="Arial Unicode MS" w:hAnsi="Arial Unicode MS" w:cs="Arial Unicode MS" w:hint="eastAsia"/>
            <w:sz w:val="20"/>
            <w:szCs w:val="20"/>
          </w:rPr>
          <w:t>＋</w:t>
        </w:r>
        <w:r w:rsidR="00B520F0" w:rsidRPr="00016418">
          <w:rPr>
            <w:rStyle w:val="Hyperlink"/>
            <w:rFonts w:ascii="Tahoma" w:hAnsi="Tahoma" w:cs="Tahoma"/>
            <w:sz w:val="20"/>
            <w:szCs w:val="20"/>
          </w:rPr>
          <w:t>84(0)8</w:t>
        </w:r>
      </w:hyperlink>
      <w:r w:rsidR="00B520F0" w:rsidRPr="00016418">
        <w:rPr>
          <w:rFonts w:ascii="Tahoma" w:hAnsi="Tahoma" w:cs="Tahoma"/>
          <w:color w:val="1F497D"/>
          <w:sz w:val="20"/>
          <w:szCs w:val="20"/>
        </w:rPr>
        <w:t xml:space="preserve"> 39115505 Fax:</w:t>
      </w:r>
      <w:r w:rsidR="00B520F0" w:rsidRPr="00016418">
        <w:rPr>
          <w:rFonts w:ascii="Arial Unicode MS" w:eastAsia="Arial Unicode MS" w:hAnsi="Arial Unicode MS" w:cs="Arial Unicode MS" w:hint="eastAsia"/>
          <w:color w:val="1F497D"/>
          <w:sz w:val="20"/>
          <w:szCs w:val="20"/>
        </w:rPr>
        <w:t>＋</w:t>
      </w:r>
      <w:r w:rsidR="00B520F0" w:rsidRPr="00016418">
        <w:rPr>
          <w:rFonts w:ascii="Tahoma" w:hAnsi="Tahoma" w:cs="Tahoma"/>
          <w:color w:val="1F497D"/>
          <w:sz w:val="20"/>
          <w:szCs w:val="20"/>
        </w:rPr>
        <w:t>84(0)8 39115503</w:t>
      </w:r>
    </w:p>
    <w:p w:rsidR="008129F0" w:rsidRPr="00AB632C" w:rsidRDefault="008129F0" w:rsidP="00AB632C">
      <w:pPr>
        <w:snapToGrid w:val="0"/>
        <w:spacing w:before="0" w:beforeAutospacing="0" w:after="0" w:afterAutospacing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Công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ty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của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chúng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tôi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chuyên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về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thiết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kế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và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gia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công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các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sản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phẩm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cơ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khí</w:t>
      </w:r>
      <w:proofErr w:type="spellEnd"/>
    </w:p>
    <w:p w:rsidR="00E01A55" w:rsidRPr="00016418" w:rsidRDefault="008129F0" w:rsidP="00AB632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kern w:val="21"/>
          <w:sz w:val="20"/>
          <w:szCs w:val="20"/>
        </w:rPr>
      </w:pPr>
      <w:proofErr w:type="spellStart"/>
      <w:r w:rsidRPr="00016418">
        <w:rPr>
          <w:rFonts w:ascii="Arial Unicode MS" w:eastAsia="Arial Unicode MS" w:hAnsi="Arial Unicode MS" w:cs="Arial Unicode MS"/>
          <w:color w:val="000000"/>
          <w:kern w:val="21"/>
          <w:sz w:val="20"/>
          <w:szCs w:val="20"/>
        </w:rPr>
        <w:t>H</w:t>
      </w:r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iện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nay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công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ty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chúng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tôi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đang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cần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tuyển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một</w:t>
      </w:r>
      <w:proofErr w:type="spellEnd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số</w:t>
      </w:r>
      <w:proofErr w:type="spellEnd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nhân</w:t>
      </w:r>
      <w:proofErr w:type="spellEnd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viên</w:t>
      </w:r>
      <w:proofErr w:type="spellEnd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với</w:t>
      </w:r>
      <w:proofErr w:type="spellEnd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điều</w:t>
      </w:r>
      <w:proofErr w:type="spellEnd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kiện</w:t>
      </w:r>
      <w:proofErr w:type="spellEnd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như</w:t>
      </w:r>
      <w:proofErr w:type="spellEnd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sau</w:t>
      </w:r>
      <w:proofErr w:type="spellEnd"/>
      <w:r w:rsidR="00E01A55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:</w:t>
      </w:r>
    </w:p>
    <w:p w:rsidR="00E01A55" w:rsidRPr="00016418" w:rsidRDefault="00E01A55" w:rsidP="00AB632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◆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Tốt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nghiệp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đại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học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Bách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Khoa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TPHCM（</w:t>
      </w:r>
      <w:proofErr w:type="spellStart"/>
      <w:r w:rsidR="00726C61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chỉ</w:t>
      </w:r>
      <w:proofErr w:type="spellEnd"/>
      <w:r w:rsidR="00726C61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726C61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nhận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sinh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viên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vừa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tốt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nghiệp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）</w:t>
      </w:r>
    </w:p>
    <w:p w:rsidR="00E01A55" w:rsidRPr="00016418" w:rsidRDefault="00E01A55" w:rsidP="00AB632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◆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Chuyên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ngành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thiết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kế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máy</w:t>
      </w:r>
      <w:proofErr w:type="spellEnd"/>
    </w:p>
    <w:p w:rsidR="00E01A55" w:rsidRPr="00016418" w:rsidRDefault="003563CE" w:rsidP="00AB632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◆</w:t>
      </w:r>
      <w:proofErr w:type="spellStart"/>
      <w:r w:rsidRPr="003C37D3">
        <w:rPr>
          <w:rFonts w:ascii="Arial Unicode MS" w:eastAsia="Arial Unicode MS" w:hAnsi="Arial Unicode MS" w:cs="Arial Unicode MS" w:hint="eastAsia"/>
          <w:b/>
          <w:color w:val="000000"/>
          <w:sz w:val="20"/>
          <w:szCs w:val="20"/>
        </w:rPr>
        <w:t>Kỹ</w:t>
      </w:r>
      <w:proofErr w:type="spellEnd"/>
      <w:r w:rsidRPr="003C37D3">
        <w:rPr>
          <w:rFonts w:ascii="Arial Unicode MS" w:eastAsia="Arial Unicode MS" w:hAnsi="Arial Unicode MS" w:cs="Arial Unicode MS" w:hint="eastAsia"/>
          <w:b/>
          <w:color w:val="000000"/>
          <w:sz w:val="20"/>
          <w:szCs w:val="20"/>
        </w:rPr>
        <w:t xml:space="preserve"> </w:t>
      </w:r>
      <w:proofErr w:type="spellStart"/>
      <w:r w:rsidRPr="003C37D3">
        <w:rPr>
          <w:rFonts w:ascii="Arial Unicode MS" w:eastAsia="Arial Unicode MS" w:hAnsi="Arial Unicode MS" w:cs="Arial Unicode MS" w:hint="eastAsia"/>
          <w:b/>
          <w:color w:val="000000"/>
          <w:sz w:val="20"/>
          <w:szCs w:val="20"/>
        </w:rPr>
        <w:t>năng</w:t>
      </w:r>
      <w:proofErr w:type="spellEnd"/>
      <w:r w:rsidRPr="003C37D3">
        <w:rPr>
          <w:rFonts w:ascii="Arial Unicode MS" w:eastAsia="Arial Unicode MS" w:hAnsi="Arial Unicode MS" w:cs="Arial Unicode MS" w:hint="eastAsia"/>
          <w:b/>
          <w:color w:val="000000"/>
          <w:sz w:val="20"/>
          <w:szCs w:val="20"/>
        </w:rPr>
        <w:t>:</w:t>
      </w:r>
    </w:p>
    <w:p w:rsidR="003563CE" w:rsidRPr="00016418" w:rsidRDefault="003563CE" w:rsidP="00AB632C">
      <w:pPr>
        <w:snapToGrid w:val="0"/>
        <w:spacing w:before="0" w:beforeAutospacing="0" w:after="0" w:afterAutospacing="0"/>
        <w:ind w:left="100" w:hangingChars="50" w:hanging="10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１</w:t>
      </w:r>
      <w:r w:rsidR="00AB632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.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Hiểu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biết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cơ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bản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về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lĩnh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vực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cơ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khí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: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Vẽ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kỹ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thuật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, dung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sai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,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đo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lường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,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kết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cấu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cơ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khí</w:t>
      </w:r>
      <w:proofErr w:type="spellEnd"/>
      <w:r w:rsidR="003E44A3" w:rsidRPr="00016418">
        <w:rPr>
          <w:rFonts w:ascii="Verdana" w:hAnsi="Verdana" w:hint="eastAsia"/>
          <w:color w:val="333333"/>
          <w:sz w:val="20"/>
          <w:szCs w:val="20"/>
        </w:rPr>
        <w:t xml:space="preserve"> </w:t>
      </w:r>
      <w:proofErr w:type="spellStart"/>
      <w:r w:rsidR="003E44A3" w:rsidRPr="00016418">
        <w:rPr>
          <w:rFonts w:ascii="Verdana" w:hAnsi="Verdana" w:hint="eastAsia"/>
          <w:color w:val="333333"/>
          <w:sz w:val="20"/>
          <w:szCs w:val="20"/>
        </w:rPr>
        <w:t>và</w:t>
      </w:r>
      <w:proofErr w:type="spellEnd"/>
      <w:r w:rsidR="003E44A3" w:rsidRPr="00016418">
        <w:rPr>
          <w:rFonts w:ascii="Verdana" w:hAnsi="Verdana" w:hint="eastAsia"/>
          <w:color w:val="333333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</w:t>
      </w:r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ó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thể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sử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dụng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BC2C52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tốt</w:t>
      </w:r>
      <w:proofErr w:type="spellEnd"/>
      <w:r w:rsidR="00BC2C52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một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hoặc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nhiều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hơn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trong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các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phần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mềm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sau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: </w:t>
      </w:r>
      <w:proofErr w:type="spellStart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CATIA</w:t>
      </w:r>
      <w:r w:rsidR="0040560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,</w:t>
      </w:r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Pro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/</w:t>
      </w:r>
      <w:proofErr w:type="spellStart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E</w:t>
      </w:r>
      <w:r w:rsidR="0040560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,</w:t>
      </w:r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NX</w:t>
      </w:r>
      <w:r w:rsidR="0040560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,</w:t>
      </w:r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Inventer</w:t>
      </w:r>
      <w:r w:rsidR="0040560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,</w:t>
      </w:r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Solid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Works</w:t>
      </w:r>
      <w:r w:rsidR="0040560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,</w:t>
      </w:r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đặ</w:t>
      </w:r>
      <w:r w:rsidR="00A64CAD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biệt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one space(</w:t>
      </w:r>
      <w:proofErr w:type="spellStart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CoCreate</w:t>
      </w:r>
      <w:proofErr w:type="spellEnd"/>
      <w:r w:rsidR="00812A7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)</w:t>
      </w:r>
      <w:r w:rsidR="00812A79" w:rsidRPr="00016418">
        <w:rPr>
          <w:rFonts w:ascii="Arial Unicode MS" w:eastAsia="Arial Unicode MS" w:hAnsi="Arial Unicode MS" w:cs="Arial Unicode MS"/>
          <w:color w:val="000000"/>
          <w:sz w:val="20"/>
          <w:szCs w:val="20"/>
        </w:rPr>
        <w:t>…</w:t>
      </w:r>
    </w:p>
    <w:p w:rsidR="007B1E66" w:rsidRPr="00016418" w:rsidRDefault="00AB632C" w:rsidP="00AB632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２.</w:t>
      </w:r>
      <w:proofErr w:type="spellStart"/>
      <w:r w:rsidR="007B1E66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Hiểu</w:t>
      </w:r>
      <w:proofErr w:type="spellEnd"/>
      <w:r w:rsidR="007B1E66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7B1E66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biết</w:t>
      </w:r>
      <w:proofErr w:type="spellEnd"/>
      <w:r w:rsidR="007B1E66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7B1E66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về</w:t>
      </w:r>
      <w:proofErr w:type="spellEnd"/>
      <w:r w:rsidR="007B1E66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40560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thiết</w:t>
      </w:r>
      <w:proofErr w:type="spellEnd"/>
      <w:r w:rsidR="0040560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40560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kế</w:t>
      </w:r>
      <w:proofErr w:type="spellEnd"/>
      <w:r w:rsidR="0040560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40560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khuôn</w:t>
      </w:r>
      <w:proofErr w:type="spellEnd"/>
      <w:r w:rsidR="0040560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, </w:t>
      </w:r>
      <w:proofErr w:type="spellStart"/>
      <w:r w:rsidR="0040560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thiết</w:t>
      </w:r>
      <w:proofErr w:type="spellEnd"/>
      <w:r w:rsidR="0040560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40560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kế</w:t>
      </w:r>
      <w:proofErr w:type="spellEnd"/>
      <w:r w:rsidR="0040560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40560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máy</w:t>
      </w:r>
      <w:proofErr w:type="spellEnd"/>
      <w:r w:rsidR="004C500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, </w:t>
      </w:r>
      <w:proofErr w:type="spellStart"/>
      <w:r w:rsidR="004C500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thiết</w:t>
      </w:r>
      <w:proofErr w:type="spellEnd"/>
      <w:r w:rsidR="004C500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4C500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kế</w:t>
      </w:r>
      <w:proofErr w:type="spellEnd"/>
      <w:r w:rsidR="004C500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4C500C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sản</w:t>
      </w:r>
      <w:proofErr w:type="spellEnd"/>
      <w:r w:rsidR="004C500C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 xml:space="preserve"> </w:t>
      </w:r>
      <w:proofErr w:type="spellStart"/>
      <w:r w:rsidR="004C500C" w:rsidRPr="00016418">
        <w:rPr>
          <w:rFonts w:ascii="Arial Unicode MS" w:eastAsia="Arial Unicode MS" w:hAnsi="Arial Unicode MS" w:cs="Arial Unicode MS" w:hint="eastAsia"/>
          <w:color w:val="000000"/>
          <w:kern w:val="21"/>
          <w:sz w:val="20"/>
          <w:szCs w:val="20"/>
        </w:rPr>
        <w:t>phẩm,Modeling</w:t>
      </w:r>
      <w:proofErr w:type="spellEnd"/>
      <w:r w:rsidR="004C500C" w:rsidRPr="00016418">
        <w:rPr>
          <w:rFonts w:ascii="Arial Unicode MS" w:eastAsia="Arial Unicode MS" w:hAnsi="Arial Unicode MS" w:cs="Arial Unicode MS"/>
          <w:color w:val="000000"/>
          <w:kern w:val="21"/>
          <w:sz w:val="20"/>
          <w:szCs w:val="20"/>
        </w:rPr>
        <w:t>…</w:t>
      </w:r>
    </w:p>
    <w:p w:rsidR="008155BC" w:rsidRPr="00016418" w:rsidRDefault="00221A0F" w:rsidP="00AB632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３</w:t>
      </w:r>
      <w:r w:rsidR="00AB632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.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Hiểu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biết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về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PLC,điện-điện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tử,khí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nén,</w:t>
      </w:r>
      <w:r w:rsidR="00354ED1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lắp</w:t>
      </w:r>
      <w:proofErr w:type="spellEnd"/>
      <w:r w:rsidR="00354ED1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354ED1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rá</w:t>
      </w:r>
      <w:r w:rsidR="008155B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p</w:t>
      </w:r>
      <w:proofErr w:type="spellEnd"/>
      <w:r w:rsidR="008155B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55B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thiết</w:t>
      </w:r>
      <w:proofErr w:type="spellEnd"/>
      <w:r w:rsidR="008155B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55B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bị</w:t>
      </w:r>
      <w:proofErr w:type="spellEnd"/>
      <w:r w:rsidR="008155B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55B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tự</w:t>
      </w:r>
      <w:proofErr w:type="spellEnd"/>
      <w:r w:rsidR="008155B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8155B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động</w:t>
      </w:r>
      <w:proofErr w:type="spellEnd"/>
      <w:r w:rsidR="008155BC" w:rsidRPr="00016418">
        <w:rPr>
          <w:rFonts w:ascii="Arial Unicode MS" w:eastAsia="Arial Unicode MS" w:hAnsi="Arial Unicode MS" w:cs="Arial Unicode MS"/>
          <w:color w:val="000000"/>
          <w:sz w:val="20"/>
          <w:szCs w:val="20"/>
        </w:rPr>
        <w:t>…</w:t>
      </w:r>
    </w:p>
    <w:p w:rsidR="003E44A3" w:rsidRPr="00016418" w:rsidRDefault="00AB632C" w:rsidP="00AB632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４.</w:t>
      </w:r>
      <w:proofErr w:type="spellStart"/>
      <w:r w:rsidR="003E44A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Ngoại</w:t>
      </w:r>
      <w:proofErr w:type="spellEnd"/>
      <w:r w:rsidR="003E44A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ngữ</w:t>
      </w:r>
      <w:proofErr w:type="spellEnd"/>
      <w:r w:rsidR="003E44A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Tiếng</w:t>
      </w:r>
      <w:proofErr w:type="spellEnd"/>
      <w:r w:rsidR="003E44A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Nhật</w:t>
      </w:r>
      <w:proofErr w:type="spellEnd"/>
      <w:r w:rsidR="003E44A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hoặc</w:t>
      </w:r>
      <w:proofErr w:type="spellEnd"/>
      <w:r w:rsidR="003E44A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ngoại</w:t>
      </w:r>
      <w:proofErr w:type="spellEnd"/>
      <w:r w:rsidR="003E44A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ngữ</w:t>
      </w:r>
      <w:proofErr w:type="spellEnd"/>
      <w:r w:rsidR="003E44A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3E44A3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khác</w:t>
      </w:r>
      <w:proofErr w:type="spellEnd"/>
      <w:r w:rsidR="003E44A3" w:rsidRPr="00016418">
        <w:rPr>
          <w:rFonts w:ascii="Arial Unicode MS" w:eastAsia="Arial Unicode MS" w:hAnsi="Arial Unicode MS" w:cs="Arial Unicode MS"/>
          <w:color w:val="000000"/>
          <w:sz w:val="20"/>
          <w:szCs w:val="20"/>
        </w:rPr>
        <w:t>…</w:t>
      </w:r>
    </w:p>
    <w:p w:rsidR="00AB632C" w:rsidRDefault="003E44A3" w:rsidP="00AB632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５</w:t>
      </w:r>
      <w:r w:rsidR="00AB632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.</w:t>
      </w:r>
      <w:proofErr w:type="spellStart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Sử</w:t>
      </w:r>
      <w:proofErr w:type="spellEnd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dụng</w:t>
      </w:r>
      <w:proofErr w:type="spellEnd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thành</w:t>
      </w:r>
      <w:proofErr w:type="spellEnd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thạo</w:t>
      </w:r>
      <w:proofErr w:type="spellEnd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máy</w:t>
      </w:r>
      <w:proofErr w:type="spellEnd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vi </w:t>
      </w:r>
      <w:proofErr w:type="spellStart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tính</w:t>
      </w:r>
      <w:proofErr w:type="spellEnd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và</w:t>
      </w:r>
      <w:proofErr w:type="spellEnd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các</w:t>
      </w:r>
      <w:proofErr w:type="spellEnd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phần</w:t>
      </w:r>
      <w:proofErr w:type="spellEnd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mềm</w:t>
      </w:r>
      <w:proofErr w:type="spellEnd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liên</w:t>
      </w:r>
      <w:proofErr w:type="spellEnd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8E63D2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quan</w:t>
      </w:r>
      <w:r w:rsidR="00F42042">
        <w:rPr>
          <w:rFonts w:ascii="Arial Unicode MS" w:eastAsia="Arial Unicode MS" w:hAnsi="Arial Unicode MS" w:cs="Arial Unicode MS" w:hint="eastAsia"/>
          <w:color w:val="333333"/>
          <w:sz w:val="20"/>
          <w:szCs w:val="20"/>
        </w:rPr>
        <w:t>,net</w:t>
      </w:r>
      <w:r w:rsidR="00C0660B" w:rsidRPr="00016418">
        <w:rPr>
          <w:rFonts w:ascii="Arial Unicode MS" w:eastAsia="Arial Unicode MS" w:hAnsi="Arial Unicode MS" w:cs="Arial Unicode MS" w:hint="eastAsia"/>
          <w:color w:val="333333"/>
          <w:sz w:val="20"/>
          <w:szCs w:val="20"/>
        </w:rPr>
        <w:t>work</w:t>
      </w:r>
      <w:proofErr w:type="spellEnd"/>
      <w:r w:rsidR="00C0660B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…</w:t>
      </w:r>
    </w:p>
    <w:p w:rsidR="003D54A4" w:rsidRPr="00016418" w:rsidRDefault="003D54A4" w:rsidP="00AB632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◆</w:t>
      </w:r>
      <w:proofErr w:type="spellStart"/>
      <w:r w:rsidRPr="003C37D3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>Phẩm</w:t>
      </w:r>
      <w:proofErr w:type="spellEnd"/>
      <w:r w:rsidRPr="003C37D3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 xml:space="preserve"> </w:t>
      </w:r>
      <w:proofErr w:type="spellStart"/>
      <w:r w:rsidRPr="003C37D3">
        <w:rPr>
          <w:rFonts w:ascii="Arial Unicode MS" w:eastAsia="Arial Unicode MS" w:hAnsi="Arial Unicode MS" w:cs="Arial Unicode MS"/>
          <w:b/>
          <w:color w:val="333333"/>
          <w:sz w:val="20"/>
          <w:szCs w:val="20"/>
        </w:rPr>
        <w:t>chấ</w:t>
      </w:r>
      <w:r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t</w:t>
      </w:r>
      <w:proofErr w:type="spellEnd"/>
      <w:r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:</w:t>
      </w:r>
    </w:p>
    <w:p w:rsidR="00AB632C" w:rsidRDefault="006D6A83" w:rsidP="00AB632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-</w:t>
      </w:r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Chu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đáo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,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cẩn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thận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trong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công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việc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br/>
      </w:r>
      <w:r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-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Giao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tiếp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và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tư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cách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đạo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đức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tốt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,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năng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động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,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nhanh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nhẹn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và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nhiệt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tình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trong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công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việc</w:t>
      </w:r>
      <w:proofErr w:type="spellEnd"/>
      <w:r w:rsidR="003D54A4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.</w:t>
      </w:r>
    </w:p>
    <w:p w:rsidR="00AB632C" w:rsidRPr="00C8503C" w:rsidRDefault="009F3925" w:rsidP="00C8503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</w:rPr>
        <w:t>【</w:t>
      </w:r>
      <w:proofErr w:type="spellStart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Công</w:t>
      </w:r>
      <w:proofErr w:type="spellEnd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việc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>】</w:t>
      </w:r>
      <w:proofErr w:type="spellStart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Thiết</w:t>
      </w:r>
      <w:proofErr w:type="spellEnd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kế</w:t>
      </w:r>
      <w:proofErr w:type="spellEnd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gá,thiết</w:t>
      </w:r>
      <w:proofErr w:type="spellEnd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kế</w:t>
      </w:r>
      <w:proofErr w:type="spellEnd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khuôn</w:t>
      </w:r>
      <w:proofErr w:type="spellEnd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(Modeling);</w:t>
      </w:r>
      <w:proofErr w:type="spellStart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xuất</w:t>
      </w:r>
      <w:proofErr w:type="spellEnd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bản</w:t>
      </w:r>
      <w:proofErr w:type="spellEnd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vẽ</w:t>
      </w:r>
      <w:proofErr w:type="spellEnd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2D;hỗ </w:t>
      </w:r>
      <w:proofErr w:type="spellStart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trợ</w:t>
      </w:r>
      <w:proofErr w:type="spellEnd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thiết</w:t>
      </w:r>
      <w:proofErr w:type="spellEnd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E97FDE" w:rsidRPr="00C8503C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kế</w:t>
      </w:r>
      <w:proofErr w:type="spellEnd"/>
    </w:p>
    <w:p w:rsidR="00AB632C" w:rsidRDefault="009F3925" w:rsidP="00AB632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</w:rPr>
        <w:t>【</w:t>
      </w:r>
      <w:proofErr w:type="spellStart"/>
      <w:r w:rsidR="007862CD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Nơi</w:t>
      </w:r>
      <w:proofErr w:type="spellEnd"/>
      <w:r w:rsidR="007862CD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7862CD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làm</w:t>
      </w:r>
      <w:proofErr w:type="spellEnd"/>
      <w:r w:rsidR="007862CD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7862CD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việc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>】</w:t>
      </w:r>
      <w:proofErr w:type="spellStart"/>
      <w:r w:rsidR="007862CD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Văn</w:t>
      </w:r>
      <w:proofErr w:type="spellEnd"/>
      <w:r w:rsidR="007862CD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7862CD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phòng</w:t>
      </w:r>
      <w:proofErr w:type="spellEnd"/>
      <w:r w:rsidR="007862CD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7862CD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đại</w:t>
      </w:r>
      <w:proofErr w:type="spellEnd"/>
      <w:r w:rsidR="007862CD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7862CD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diện</w:t>
      </w:r>
      <w:proofErr w:type="spellEnd"/>
      <w:r w:rsidR="007862CD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HODOHARA VIETNAM</w:t>
      </w:r>
    </w:p>
    <w:p w:rsidR="00B26456" w:rsidRPr="00016418" w:rsidRDefault="009F3925" w:rsidP="00AB632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</w:rPr>
        <w:t>【</w:t>
      </w:r>
      <w:proofErr w:type="spellStart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Thời</w:t>
      </w:r>
      <w:proofErr w:type="spellEnd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gian</w:t>
      </w:r>
      <w:proofErr w:type="spellEnd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làm</w:t>
      </w:r>
      <w:proofErr w:type="spellEnd"/>
      <w:r w:rsidR="002D6773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việc</w:t>
      </w:r>
      <w:proofErr w:type="spellEnd"/>
      <w:r w:rsidR="002D6773">
        <w:rPr>
          <w:rFonts w:ascii="Arial Unicode MS" w:eastAsia="Arial Unicode MS" w:hAnsi="Arial Unicode MS" w:cs="Arial Unicode MS" w:hint="eastAsia"/>
          <w:color w:val="000000"/>
        </w:rPr>
        <w:t>】</w:t>
      </w:r>
      <w:proofErr w:type="spellStart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Từ</w:t>
      </w:r>
      <w:proofErr w:type="spellEnd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8:00 </w:t>
      </w:r>
      <w:proofErr w:type="spellStart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đến</w:t>
      </w:r>
      <w:proofErr w:type="spellEnd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17:15</w:t>
      </w:r>
    </w:p>
    <w:p w:rsidR="00AB632C" w:rsidRDefault="00B26456" w:rsidP="00AB632C">
      <w:pPr>
        <w:snapToGrid w:val="0"/>
        <w:spacing w:before="0" w:beforeAutospacing="0" w:after="0" w:afterAutospacing="0"/>
        <w:ind w:firstLineChars="50" w:firstLine="10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</w:t>
      </w:r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rường</w:t>
      </w:r>
      <w:proofErr w:type="spellEnd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hợp</w:t>
      </w:r>
      <w:proofErr w:type="spellEnd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là</w:t>
      </w:r>
      <w:proofErr w:type="spellEnd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ｍ </w:t>
      </w:r>
      <w:proofErr w:type="spellStart"/>
      <w:r w:rsidR="003F7E74" w:rsidRPr="00016418">
        <w:rPr>
          <w:rFonts w:ascii="Arial Unicode MS" w:eastAsia="Arial Unicode MS" w:hAnsi="Arial Unicode MS" w:cs="Arial Unicode MS"/>
          <w:color w:val="000000"/>
          <w:sz w:val="20"/>
          <w:szCs w:val="20"/>
        </w:rPr>
        <w:t>th</w:t>
      </w:r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ê</w:t>
      </w:r>
      <w:proofErr w:type="spellEnd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ｍ </w:t>
      </w:r>
      <w:proofErr w:type="spellStart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giờ</w:t>
      </w:r>
      <w:proofErr w:type="spellEnd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(</w:t>
      </w:r>
      <w:proofErr w:type="spellStart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tăng</w:t>
      </w:r>
      <w:proofErr w:type="spellEnd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ca) </w:t>
      </w:r>
      <w:proofErr w:type="spellStart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từ</w:t>
      </w:r>
      <w:proofErr w:type="spellEnd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17:15 </w:t>
      </w:r>
      <w:proofErr w:type="spellStart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đến</w:t>
      </w:r>
      <w:proofErr w:type="spellEnd"/>
      <w:r w:rsidR="003F7E74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19:15</w:t>
      </w:r>
    </w:p>
    <w:p w:rsidR="00AB632C" w:rsidRDefault="009F3925" w:rsidP="00AB632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</w:rPr>
        <w:t>【</w:t>
      </w:r>
      <w:proofErr w:type="spellStart"/>
      <w:r w:rsidR="007B41E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Mức</w:t>
      </w:r>
      <w:proofErr w:type="spellEnd"/>
      <w:r w:rsidR="007B41E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7B41E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lương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>】</w:t>
      </w:r>
      <w:r w:rsidR="007B41EC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350USD</w:t>
      </w:r>
    </w:p>
    <w:p w:rsidR="00AB632C" w:rsidRPr="00AB632C" w:rsidRDefault="009F3925" w:rsidP="00AB632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</w:rPr>
        <w:t>【</w:t>
      </w:r>
      <w:proofErr w:type="spellStart"/>
      <w:r w:rsidR="002E126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Trợ</w:t>
      </w:r>
      <w:proofErr w:type="spellEnd"/>
      <w:r w:rsidR="002E126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2E126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cấp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>】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Được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hưởng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các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chế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độ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phụ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cấp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theo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quy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định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của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công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ty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và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các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chế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độ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theo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quy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định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của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pháp</w:t>
      </w:r>
      <w:proofErr w:type="spellEnd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proofErr w:type="spellStart"/>
      <w:r w:rsidR="004A4023" w:rsidRPr="00016418">
        <w:rPr>
          <w:rFonts w:ascii="Arial Unicode MS" w:eastAsia="Arial Unicode MS" w:hAnsi="Arial Unicode MS" w:cs="Arial Unicode MS"/>
          <w:color w:val="333333"/>
          <w:sz w:val="20"/>
          <w:szCs w:val="20"/>
        </w:rPr>
        <w:t>luật</w:t>
      </w:r>
      <w:proofErr w:type="spellEnd"/>
    </w:p>
    <w:p w:rsidR="00AB632C" w:rsidRPr="00AB632C" w:rsidRDefault="009F3925" w:rsidP="009F3925">
      <w:pPr>
        <w:snapToGrid w:val="0"/>
        <w:spacing w:before="0" w:beforeAutospacing="0" w:after="0" w:afterAutospacing="0"/>
        <w:ind w:left="105" w:hangingChars="50" w:hanging="105"/>
        <w:contextualSpacing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</w:rPr>
        <w:t>【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Ngày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nghỉ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>】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Ngày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nghỉ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theo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quy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định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của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luật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pháp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Việt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Nam;nghỉ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tết;chủ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nhật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và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1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ngày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thứ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bảy</w:t>
      </w:r>
      <w:proofErr w:type="spellEnd"/>
      <w:r w:rsidR="00231B4A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đầu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tiên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của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mỗi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tháng</w:t>
      </w:r>
      <w:proofErr w:type="spellEnd"/>
      <w:r w:rsidR="000879B2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.</w:t>
      </w:r>
    </w:p>
    <w:p w:rsidR="00AB632C" w:rsidRDefault="009F3925" w:rsidP="009F3925">
      <w:pPr>
        <w:snapToGrid w:val="0"/>
        <w:spacing w:before="0" w:beforeAutospacing="0" w:after="0" w:afterAutospacing="0"/>
        <w:ind w:left="105" w:hangingChars="50" w:hanging="105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</w:rPr>
        <w:t>【</w:t>
      </w:r>
      <w:proofErr w:type="spellStart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Ngày</w:t>
      </w:r>
      <w:proofErr w:type="spellEnd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phép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>】</w:t>
      </w:r>
      <w:proofErr w:type="spellStart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Nếu</w:t>
      </w:r>
      <w:proofErr w:type="spellEnd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làm</w:t>
      </w:r>
      <w:proofErr w:type="spellEnd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việc</w:t>
      </w:r>
      <w:proofErr w:type="spellEnd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trên</w:t>
      </w:r>
      <w:proofErr w:type="spellEnd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6 </w:t>
      </w:r>
      <w:proofErr w:type="spellStart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tháng</w:t>
      </w:r>
      <w:proofErr w:type="spellEnd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thì</w:t>
      </w:r>
      <w:proofErr w:type="spellEnd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hưởng</w:t>
      </w:r>
      <w:proofErr w:type="spellEnd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12 </w:t>
      </w:r>
      <w:proofErr w:type="spellStart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ngày</w:t>
      </w:r>
      <w:proofErr w:type="spellEnd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phép</w:t>
      </w:r>
      <w:proofErr w:type="spellEnd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hằng</w:t>
      </w:r>
      <w:proofErr w:type="spellEnd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0E71E7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năm</w:t>
      </w:r>
      <w:proofErr w:type="spellEnd"/>
    </w:p>
    <w:p w:rsidR="00C21FDC" w:rsidRPr="00016418" w:rsidRDefault="009F3925" w:rsidP="00AB632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</w:rPr>
        <w:t>【</w:t>
      </w:r>
      <w:proofErr w:type="spellStart"/>
      <w:r w:rsidR="00351625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Thời</w:t>
      </w:r>
      <w:proofErr w:type="spellEnd"/>
      <w:r w:rsidR="00351625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351625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gian</w:t>
      </w:r>
      <w:proofErr w:type="spellEnd"/>
      <w:r w:rsidR="00351625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351625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thử</w:t>
      </w:r>
      <w:proofErr w:type="spellEnd"/>
      <w:r w:rsidR="004C7BF5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351625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việc</w:t>
      </w:r>
      <w:proofErr w:type="spellEnd"/>
      <w:r w:rsidR="004C7BF5">
        <w:rPr>
          <w:rFonts w:ascii="Arial Unicode MS" w:eastAsia="Arial Unicode MS" w:hAnsi="Arial Unicode MS" w:cs="Arial Unicode MS" w:hint="eastAsia"/>
          <w:color w:val="000000"/>
        </w:rPr>
        <w:t>】</w:t>
      </w:r>
      <w:r w:rsidR="00351625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1 </w:t>
      </w:r>
      <w:proofErr w:type="spellStart"/>
      <w:r w:rsidR="00351625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tháng</w:t>
      </w:r>
      <w:proofErr w:type="spellEnd"/>
      <w:r w:rsidR="00351625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.</w:t>
      </w:r>
    </w:p>
    <w:p w:rsidR="00AB632C" w:rsidRDefault="00351625" w:rsidP="00AB632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Trong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thời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gian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thử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việc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nếu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không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đáp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ứng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được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nhu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cầu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công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việ</w:t>
      </w:r>
      <w:r w:rsidR="000F463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</w:t>
      </w:r>
      <w:proofErr w:type="gramStart"/>
      <w:r w:rsidR="000F463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,</w:t>
      </w:r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công</w:t>
      </w:r>
      <w:proofErr w:type="spellEnd"/>
      <w:proofErr w:type="gram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ty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sẽ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cho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thôi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việc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hoặc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người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lao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động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có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thể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xin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nghỉ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.</w:t>
      </w:r>
    </w:p>
    <w:p w:rsidR="00256B9B" w:rsidRDefault="009F3925" w:rsidP="00AB632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</w:rPr>
        <w:t>【</w:t>
      </w:r>
      <w:proofErr w:type="spellStart"/>
      <w:r w:rsidR="0090581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Hồ</w:t>
      </w:r>
      <w:proofErr w:type="spellEnd"/>
      <w:r w:rsidR="0090581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905819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sơ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>】</w:t>
      </w:r>
      <w:proofErr w:type="spellStart"/>
      <w:r w:rsidR="006B0511" w:rsidRPr="006B0511">
        <w:rPr>
          <w:rFonts w:ascii="Arial Unicode MS" w:eastAsia="Arial Unicode MS" w:hAnsi="Arial Unicode MS" w:cs="Arial Unicode MS"/>
          <w:color w:val="000000"/>
        </w:rPr>
        <w:t>sơ</w:t>
      </w:r>
      <w:proofErr w:type="spellEnd"/>
      <w:r w:rsidR="006B0511" w:rsidRPr="006B0511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="006B0511" w:rsidRPr="006B0511">
        <w:rPr>
          <w:rFonts w:ascii="Arial Unicode MS" w:eastAsia="Arial Unicode MS" w:hAnsi="Arial Unicode MS" w:cs="Arial Unicode MS"/>
          <w:color w:val="000000"/>
        </w:rPr>
        <w:t>yếu</w:t>
      </w:r>
      <w:proofErr w:type="spellEnd"/>
      <w:r w:rsidR="006B0511" w:rsidRPr="006B0511"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lý</w:t>
      </w:r>
      <w:proofErr w:type="spellEnd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lịch</w:t>
      </w:r>
      <w:proofErr w:type="spellEnd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,</w:t>
      </w:r>
      <w:proofErr w:type="spellStart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bảng</w:t>
      </w:r>
      <w:proofErr w:type="spellEnd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điểm</w:t>
      </w:r>
      <w:proofErr w:type="spellEnd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cá</w:t>
      </w:r>
      <w:proofErr w:type="spellEnd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nhân,bằng</w:t>
      </w:r>
      <w:proofErr w:type="spellEnd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tốt</w:t>
      </w:r>
      <w:proofErr w:type="spellEnd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nghiệp,các</w:t>
      </w:r>
      <w:proofErr w:type="spellEnd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chứng</w:t>
      </w:r>
      <w:proofErr w:type="spellEnd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chỉ</w:t>
      </w:r>
      <w:proofErr w:type="spellEnd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256B9B" w:rsidRPr="00016418">
        <w:rPr>
          <w:rFonts w:ascii="Arial Unicode MS" w:eastAsia="Arial Unicode MS" w:hAnsi="Arial Unicode MS" w:cs="Arial Unicode MS"/>
          <w:color w:val="000000"/>
          <w:sz w:val="20"/>
          <w:szCs w:val="20"/>
        </w:rPr>
        <w:t>li</w:t>
      </w:r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ê</w:t>
      </w:r>
      <w:r w:rsidR="00256B9B" w:rsidRPr="00016418">
        <w:rPr>
          <w:rFonts w:ascii="Arial Unicode MS" w:eastAsia="Arial Unicode MS" w:hAnsi="Arial Unicode MS" w:cs="Arial Unicode MS"/>
          <w:color w:val="000000"/>
          <w:sz w:val="20"/>
          <w:szCs w:val="20"/>
        </w:rPr>
        <w:t>n</w:t>
      </w:r>
      <w:proofErr w:type="spellEnd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quan,giấy</w:t>
      </w:r>
      <w:proofErr w:type="spellEnd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khám</w:t>
      </w:r>
      <w:proofErr w:type="spellEnd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sức</w:t>
      </w:r>
      <w:proofErr w:type="spellEnd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="00256B9B"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khoẻ</w:t>
      </w:r>
      <w:proofErr w:type="spellEnd"/>
      <w:r w:rsidR="00256B9B" w:rsidRPr="00016418">
        <w:rPr>
          <w:rFonts w:ascii="Arial Unicode MS" w:eastAsia="Arial Unicode MS" w:hAnsi="Arial Unicode MS" w:cs="Arial Unicode MS"/>
          <w:color w:val="000000"/>
          <w:sz w:val="20"/>
          <w:szCs w:val="20"/>
        </w:rPr>
        <w:t>…</w:t>
      </w:r>
    </w:p>
    <w:p w:rsidR="0051677C" w:rsidRDefault="0051677C" w:rsidP="0051677C">
      <w:pPr>
        <w:snapToGrid w:val="0"/>
        <w:spacing w:before="0" w:beforeAutospacing="0" w:after="0" w:afterAutospacing="0" w:line="240" w:lineRule="auto"/>
        <w:contextualSpacing/>
        <w:rPr>
          <w:rFonts w:ascii="Arial Narrow" w:hAnsi="Arial Narrow"/>
          <w:color w:val="000000"/>
          <w:sz w:val="20"/>
          <w:szCs w:val="20"/>
        </w:rPr>
      </w:pP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Hồ</w:t>
      </w:r>
      <w:proofErr w:type="spellEnd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sơ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xin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vui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l</w:t>
      </w:r>
      <w:r w:rsidR="00406E05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ò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ng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gởi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đến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địa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chỉ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công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ty</w:t>
      </w:r>
      <w:proofErr w:type="spellEnd"/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 xml:space="preserve"> :</w:t>
      </w:r>
      <w:proofErr w:type="gramEnd"/>
      <w:r w:rsidRPr="0051677C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51677C" w:rsidRDefault="0051677C" w:rsidP="0051677C">
      <w:pPr>
        <w:snapToGrid w:val="0"/>
        <w:spacing w:before="0" w:beforeAutospacing="0" w:after="0" w:afterAutospacing="0" w:line="240" w:lineRule="auto"/>
        <w:contextualSpacing/>
        <w:rPr>
          <w:rFonts w:ascii="Arial Narrow" w:hAnsi="Arial Narrow"/>
          <w:color w:val="000000"/>
          <w:sz w:val="20"/>
          <w:szCs w:val="20"/>
        </w:rPr>
      </w:pPr>
    </w:p>
    <w:p w:rsidR="0051677C" w:rsidRDefault="0051677C" w:rsidP="0051677C">
      <w:pPr>
        <w:snapToGrid w:val="0"/>
        <w:spacing w:before="0" w:beforeAutospacing="0" w:after="0" w:afterAutospacing="0" w:line="240" w:lineRule="auto"/>
        <w:contextualSpacing/>
        <w:rPr>
          <w:rFonts w:ascii="Arial Narrow" w:hAnsi="Arial Narrow"/>
          <w:color w:val="000000"/>
          <w:sz w:val="20"/>
          <w:szCs w:val="20"/>
        </w:rPr>
      </w:pPr>
      <w:proofErr w:type="gramStart"/>
      <w:r>
        <w:rPr>
          <w:rFonts w:ascii="Arial Narrow" w:hAnsi="Arial Narrow" w:hint="eastAsia"/>
          <w:color w:val="000000"/>
          <w:sz w:val="20"/>
          <w:szCs w:val="20"/>
        </w:rPr>
        <w:t>HODOHARA VIETNAM REP.</w:t>
      </w:r>
      <w:proofErr w:type="gramEnd"/>
    </w:p>
    <w:p w:rsidR="0051677C" w:rsidRPr="00016418" w:rsidRDefault="0051677C" w:rsidP="0051677C">
      <w:pPr>
        <w:snapToGrid w:val="0"/>
        <w:spacing w:before="0" w:beforeAutospacing="0" w:after="0" w:afterAutospacing="0" w:line="240" w:lineRule="auto"/>
        <w:contextualSpacing/>
        <w:rPr>
          <w:rFonts w:ascii="Arial Narrow" w:hAnsi="Arial Narrow"/>
          <w:color w:val="000000"/>
          <w:sz w:val="20"/>
          <w:szCs w:val="20"/>
        </w:rPr>
      </w:pPr>
      <w:proofErr w:type="spellStart"/>
      <w:r w:rsidRPr="00016418">
        <w:rPr>
          <w:rFonts w:ascii="Arial Narrow" w:hAnsi="Arial Narrow"/>
          <w:color w:val="000000"/>
          <w:sz w:val="20"/>
          <w:szCs w:val="20"/>
        </w:rPr>
        <w:t>VietPhone</w:t>
      </w:r>
      <w:proofErr w:type="spellEnd"/>
      <w:r w:rsidRPr="00016418">
        <w:rPr>
          <w:rFonts w:ascii="Arial Narrow" w:hAnsi="Arial Narrow"/>
          <w:color w:val="000000"/>
          <w:sz w:val="20"/>
          <w:szCs w:val="20"/>
        </w:rPr>
        <w:t xml:space="preserve"> Building, 3th </w:t>
      </w:r>
      <w:proofErr w:type="spellStart"/>
      <w:r w:rsidRPr="00016418">
        <w:rPr>
          <w:rFonts w:ascii="Arial Narrow" w:hAnsi="Arial Narrow"/>
          <w:color w:val="000000"/>
          <w:sz w:val="20"/>
          <w:szCs w:val="20"/>
        </w:rPr>
        <w:t>Fl.</w:t>
      </w:r>
      <w:proofErr w:type="gramStart"/>
      <w:r w:rsidRPr="00016418">
        <w:rPr>
          <w:rFonts w:ascii="Arial Narrow" w:hAnsi="Arial Narrow"/>
          <w:color w:val="000000"/>
          <w:sz w:val="20"/>
          <w:szCs w:val="20"/>
        </w:rPr>
        <w:t>,Room</w:t>
      </w:r>
      <w:proofErr w:type="spellEnd"/>
      <w:proofErr w:type="gramEnd"/>
      <w:r w:rsidRPr="00016418">
        <w:rPr>
          <w:rFonts w:ascii="Arial Narrow" w:hAnsi="Arial Narrow"/>
          <w:color w:val="000000"/>
          <w:sz w:val="20"/>
          <w:szCs w:val="20"/>
        </w:rPr>
        <w:t xml:space="preserve"> 303, 64 Nguyen </w:t>
      </w:r>
      <w:proofErr w:type="spellStart"/>
      <w:r w:rsidRPr="00016418">
        <w:rPr>
          <w:rFonts w:ascii="Arial Narrow" w:hAnsi="Arial Narrow"/>
          <w:color w:val="000000"/>
          <w:sz w:val="20"/>
          <w:szCs w:val="20"/>
        </w:rPr>
        <w:t>Dinh</w:t>
      </w:r>
      <w:proofErr w:type="spellEnd"/>
      <w:r w:rsidRPr="00016418">
        <w:rPr>
          <w:rFonts w:ascii="Arial Narrow" w:hAnsi="Arial Narrow"/>
          <w:color w:val="000000"/>
          <w:sz w:val="20"/>
          <w:szCs w:val="20"/>
        </w:rPr>
        <w:t xml:space="preserve"> </w:t>
      </w:r>
      <w:proofErr w:type="spellStart"/>
      <w:r w:rsidRPr="00016418">
        <w:rPr>
          <w:rFonts w:ascii="Arial Narrow" w:hAnsi="Arial Narrow"/>
          <w:color w:val="000000"/>
          <w:sz w:val="20"/>
          <w:szCs w:val="20"/>
        </w:rPr>
        <w:t>Chieu</w:t>
      </w:r>
      <w:proofErr w:type="spellEnd"/>
      <w:r w:rsidRPr="00016418">
        <w:rPr>
          <w:rFonts w:ascii="Arial Narrow" w:hAnsi="Arial Narrow"/>
          <w:color w:val="000000"/>
          <w:sz w:val="20"/>
          <w:szCs w:val="20"/>
        </w:rPr>
        <w:t xml:space="preserve"> St.,</w:t>
      </w:r>
    </w:p>
    <w:p w:rsidR="0051677C" w:rsidRDefault="0051677C" w:rsidP="0051677C">
      <w:pPr>
        <w:snapToGrid w:val="0"/>
        <w:spacing w:before="0" w:beforeAutospacing="0" w:after="0" w:afterAutospacing="0"/>
        <w:contextualSpacing/>
        <w:jc w:val="both"/>
        <w:rPr>
          <w:rFonts w:ascii="Arial Narrow" w:hAnsi="Arial Narrow"/>
          <w:color w:val="000000"/>
          <w:sz w:val="20"/>
          <w:szCs w:val="20"/>
        </w:rPr>
      </w:pPr>
      <w:proofErr w:type="spellStart"/>
      <w:r w:rsidRPr="00016418">
        <w:rPr>
          <w:rFonts w:ascii="Arial Narrow" w:hAnsi="Arial Narrow"/>
          <w:color w:val="000000"/>
          <w:sz w:val="20"/>
          <w:szCs w:val="20"/>
        </w:rPr>
        <w:t>Dakao</w:t>
      </w:r>
      <w:proofErr w:type="spellEnd"/>
      <w:r w:rsidRPr="00016418">
        <w:rPr>
          <w:rFonts w:ascii="Arial Narrow" w:hAnsi="Arial Narrow"/>
          <w:color w:val="000000"/>
          <w:sz w:val="20"/>
          <w:szCs w:val="20"/>
        </w:rPr>
        <w:t xml:space="preserve"> ward, 1 Dist., HCMC VIETNAM</w:t>
      </w:r>
    </w:p>
    <w:p w:rsidR="00ED020B" w:rsidRPr="00ED020B" w:rsidRDefault="00F81BAC" w:rsidP="0051677C">
      <w:pPr>
        <w:snapToGrid w:val="0"/>
        <w:spacing w:before="0" w:beforeAutospacing="0" w:after="0" w:afterAutospacing="0"/>
        <w:contextualSpacing/>
        <w:jc w:val="both"/>
        <w:rPr>
          <w:rFonts w:ascii="Arial Narrow" w:hAnsi="Arial Narrow"/>
          <w:sz w:val="20"/>
          <w:szCs w:val="20"/>
        </w:rPr>
      </w:pPr>
      <w:hyperlink r:id="rId8" w:history="1">
        <w:r w:rsidR="00ED020B" w:rsidRPr="00016418">
          <w:rPr>
            <w:rStyle w:val="Hyperlink"/>
            <w:rFonts w:ascii="Tahoma" w:hAnsi="Tahoma" w:cs="Tahoma"/>
            <w:sz w:val="20"/>
            <w:szCs w:val="20"/>
          </w:rPr>
          <w:t>Tel:</w:t>
        </w:r>
        <w:r w:rsidR="00ED020B" w:rsidRPr="00016418">
          <w:rPr>
            <w:rStyle w:val="Hyperlink"/>
            <w:rFonts w:ascii="Arial Unicode MS" w:eastAsia="Arial Unicode MS" w:hAnsi="Arial Unicode MS" w:cs="Arial Unicode MS" w:hint="eastAsia"/>
            <w:sz w:val="20"/>
            <w:szCs w:val="20"/>
          </w:rPr>
          <w:t>＋</w:t>
        </w:r>
        <w:r w:rsidR="00ED020B" w:rsidRPr="00016418">
          <w:rPr>
            <w:rStyle w:val="Hyperlink"/>
            <w:rFonts w:ascii="Tahoma" w:hAnsi="Tahoma" w:cs="Tahoma"/>
            <w:sz w:val="20"/>
            <w:szCs w:val="20"/>
          </w:rPr>
          <w:t>84(0)8</w:t>
        </w:r>
      </w:hyperlink>
      <w:r w:rsidR="00ED020B" w:rsidRPr="00016418">
        <w:rPr>
          <w:rFonts w:ascii="Tahoma" w:hAnsi="Tahoma" w:cs="Tahoma"/>
          <w:color w:val="1F497D"/>
          <w:sz w:val="20"/>
          <w:szCs w:val="20"/>
        </w:rPr>
        <w:t xml:space="preserve"> 39115505</w:t>
      </w:r>
      <w:r w:rsidR="00ED020B">
        <w:rPr>
          <w:rFonts w:ascii="Tahoma" w:hAnsi="Tahoma" w:cs="Tahoma" w:hint="eastAsia"/>
          <w:color w:val="1F497D"/>
          <w:sz w:val="20"/>
          <w:szCs w:val="20"/>
        </w:rPr>
        <w:t xml:space="preserve"> </w:t>
      </w:r>
      <w:proofErr w:type="spellStart"/>
      <w:r w:rsidR="00ED020B">
        <w:rPr>
          <w:rFonts w:ascii="Tahoma" w:hAnsi="Tahoma" w:cs="Tahoma" w:hint="eastAsia"/>
          <w:sz w:val="20"/>
          <w:szCs w:val="20"/>
        </w:rPr>
        <w:t>gặp</w:t>
      </w:r>
      <w:proofErr w:type="spellEnd"/>
      <w:r w:rsidR="00ED020B">
        <w:rPr>
          <w:rFonts w:ascii="Tahoma" w:hAnsi="Tahoma" w:cs="Tahoma" w:hint="eastAsia"/>
          <w:sz w:val="20"/>
          <w:szCs w:val="20"/>
        </w:rPr>
        <w:t xml:space="preserve"> A </w:t>
      </w:r>
      <w:proofErr w:type="spellStart"/>
      <w:r w:rsidR="00ED020B">
        <w:rPr>
          <w:rFonts w:ascii="Tahoma" w:hAnsi="Tahoma" w:cs="Tahoma" w:hint="eastAsia"/>
          <w:sz w:val="20"/>
          <w:szCs w:val="20"/>
        </w:rPr>
        <w:t>Sơn</w:t>
      </w:r>
      <w:proofErr w:type="spellEnd"/>
      <w:r w:rsidR="00ED020B">
        <w:rPr>
          <w:rFonts w:ascii="Tahoma" w:hAnsi="Tahoma" w:cs="Tahoma" w:hint="eastAsia"/>
          <w:sz w:val="20"/>
          <w:szCs w:val="20"/>
        </w:rPr>
        <w:t xml:space="preserve"> </w:t>
      </w:r>
      <w:proofErr w:type="spellStart"/>
      <w:r w:rsidR="00ED020B">
        <w:rPr>
          <w:rFonts w:ascii="Tahoma" w:hAnsi="Tahoma" w:cs="Tahoma" w:hint="eastAsia"/>
          <w:sz w:val="20"/>
          <w:szCs w:val="20"/>
        </w:rPr>
        <w:t>hoặc</w:t>
      </w:r>
      <w:proofErr w:type="spellEnd"/>
      <w:r w:rsidR="00ED020B">
        <w:rPr>
          <w:rFonts w:ascii="Tahoma" w:hAnsi="Tahoma" w:cs="Tahoma" w:hint="eastAsia"/>
          <w:sz w:val="20"/>
          <w:szCs w:val="20"/>
        </w:rPr>
        <w:t xml:space="preserve"> A </w:t>
      </w:r>
      <w:proofErr w:type="spellStart"/>
      <w:r w:rsidR="00ED020B">
        <w:rPr>
          <w:rFonts w:ascii="Tahoma" w:hAnsi="Tahoma" w:cs="Tahoma" w:hint="eastAsia"/>
          <w:sz w:val="20"/>
          <w:szCs w:val="20"/>
        </w:rPr>
        <w:t>Bình</w:t>
      </w:r>
      <w:proofErr w:type="spellEnd"/>
    </w:p>
    <w:p w:rsidR="003D6FC4" w:rsidRDefault="003D6FC4" w:rsidP="0051677C">
      <w:pPr>
        <w:snapToGrid w:val="0"/>
        <w:spacing w:before="0" w:beforeAutospacing="0" w:after="0" w:afterAutospacing="0"/>
        <w:contextualSpacing/>
        <w:jc w:val="both"/>
        <w:rPr>
          <w:rFonts w:ascii="Arial Narrow" w:hAnsi="Arial Narrow"/>
          <w:color w:val="000000"/>
          <w:sz w:val="20"/>
          <w:szCs w:val="20"/>
        </w:rPr>
      </w:pPr>
    </w:p>
    <w:p w:rsidR="003D6FC4" w:rsidRDefault="003D6FC4" w:rsidP="0051677C">
      <w:pPr>
        <w:snapToGrid w:val="0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proofErr w:type="spellStart"/>
      <w:r>
        <w:rPr>
          <w:rFonts w:ascii="Arial Narrow" w:hAnsi="Arial Narrow" w:hint="eastAsia"/>
          <w:color w:val="000000"/>
          <w:sz w:val="20"/>
          <w:szCs w:val="20"/>
        </w:rPr>
        <w:t>Ho</w:t>
      </w:r>
      <w:r>
        <w:rPr>
          <w:rFonts w:hint="eastAsia"/>
          <w:color w:val="000000"/>
          <w:sz w:val="20"/>
          <w:szCs w:val="20"/>
        </w:rPr>
        <w:t>ặc</w:t>
      </w:r>
      <w:proofErr w:type="spellEnd"/>
      <w:r>
        <w:rPr>
          <w:rFonts w:hint="eastAsia"/>
          <w:color w:val="000000"/>
          <w:sz w:val="20"/>
          <w:szCs w:val="20"/>
        </w:rPr>
        <w:t xml:space="preserve"> Email:</w:t>
      </w:r>
    </w:p>
    <w:p w:rsidR="003D6FC4" w:rsidRDefault="00F81BAC" w:rsidP="003D6FC4">
      <w:pPr>
        <w:spacing w:before="0" w:beforeAutospacing="0" w:after="0" w:afterAutospacing="0" w:line="240" w:lineRule="auto"/>
        <w:rPr>
          <w:rFonts w:ascii="Arial Narrow" w:hAnsi="Arial Narrow"/>
          <w:color w:val="000000"/>
        </w:rPr>
      </w:pPr>
      <w:hyperlink r:id="rId9" w:history="1">
        <w:r w:rsidR="005025C5" w:rsidRPr="007E7D51">
          <w:rPr>
            <w:rStyle w:val="Hyperlink"/>
            <w:rFonts w:ascii="Arial Narrow" w:hAnsi="Arial Narrow"/>
          </w:rPr>
          <w:t>n.tuan_son@hodohara.co.jp</w:t>
        </w:r>
      </w:hyperlink>
    </w:p>
    <w:p w:rsidR="003D6FC4" w:rsidRDefault="00F81BAC" w:rsidP="0051677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hyperlink r:id="rId10" w:history="1">
        <w:r w:rsidR="00656098" w:rsidRPr="007E7D51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p.thai_binh@hodohara.co.jp</w:t>
        </w:r>
      </w:hyperlink>
    </w:p>
    <w:p w:rsidR="005025C5" w:rsidRDefault="005025C5" w:rsidP="0051677C">
      <w:pPr>
        <w:snapToGrid w:val="0"/>
        <w:spacing w:before="0" w:beforeAutospacing="0" w:after="0" w:afterAutospacing="0"/>
        <w:contextualSpacing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sectPr w:rsidR="005025C5" w:rsidSect="00726C6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0EA0"/>
    <w:multiLevelType w:val="hybridMultilevel"/>
    <w:tmpl w:val="A4E8EBF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54775A"/>
    <w:multiLevelType w:val="hybridMultilevel"/>
    <w:tmpl w:val="11E4BDBA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B62"/>
    <w:rsid w:val="00016418"/>
    <w:rsid w:val="000879B2"/>
    <w:rsid w:val="000E71E7"/>
    <w:rsid w:val="000F4639"/>
    <w:rsid w:val="00150FB3"/>
    <w:rsid w:val="00221A0F"/>
    <w:rsid w:val="00231B4A"/>
    <w:rsid w:val="00256AA5"/>
    <w:rsid w:val="00256B9B"/>
    <w:rsid w:val="00264B19"/>
    <w:rsid w:val="002D6773"/>
    <w:rsid w:val="002E126B"/>
    <w:rsid w:val="00351625"/>
    <w:rsid w:val="00352378"/>
    <w:rsid w:val="00354ED1"/>
    <w:rsid w:val="003563CE"/>
    <w:rsid w:val="003C37D3"/>
    <w:rsid w:val="003C6647"/>
    <w:rsid w:val="003D54A4"/>
    <w:rsid w:val="003D6FC4"/>
    <w:rsid w:val="003E44A3"/>
    <w:rsid w:val="003F7E74"/>
    <w:rsid w:val="00405603"/>
    <w:rsid w:val="00406E05"/>
    <w:rsid w:val="004077E3"/>
    <w:rsid w:val="004A27C5"/>
    <w:rsid w:val="004A4023"/>
    <w:rsid w:val="004C500C"/>
    <w:rsid w:val="004C7BF5"/>
    <w:rsid w:val="005025C5"/>
    <w:rsid w:val="0051677C"/>
    <w:rsid w:val="00550CE4"/>
    <w:rsid w:val="0058174C"/>
    <w:rsid w:val="005E4B62"/>
    <w:rsid w:val="006279B8"/>
    <w:rsid w:val="00656098"/>
    <w:rsid w:val="006B0511"/>
    <w:rsid w:val="006D6A83"/>
    <w:rsid w:val="00726C61"/>
    <w:rsid w:val="00771DBC"/>
    <w:rsid w:val="007862CD"/>
    <w:rsid w:val="007A5776"/>
    <w:rsid w:val="007B1E66"/>
    <w:rsid w:val="007B41EC"/>
    <w:rsid w:val="008120E3"/>
    <w:rsid w:val="008129F0"/>
    <w:rsid w:val="00812A79"/>
    <w:rsid w:val="008155BC"/>
    <w:rsid w:val="008357EE"/>
    <w:rsid w:val="0084745D"/>
    <w:rsid w:val="008E63D2"/>
    <w:rsid w:val="008F131B"/>
    <w:rsid w:val="00905819"/>
    <w:rsid w:val="009F3925"/>
    <w:rsid w:val="00A47552"/>
    <w:rsid w:val="00A64CAD"/>
    <w:rsid w:val="00AB632C"/>
    <w:rsid w:val="00AC3389"/>
    <w:rsid w:val="00B26456"/>
    <w:rsid w:val="00B520F0"/>
    <w:rsid w:val="00BC2C52"/>
    <w:rsid w:val="00BE79E9"/>
    <w:rsid w:val="00C0660B"/>
    <w:rsid w:val="00C21FDC"/>
    <w:rsid w:val="00C8503C"/>
    <w:rsid w:val="00D00673"/>
    <w:rsid w:val="00D267FA"/>
    <w:rsid w:val="00D30AC1"/>
    <w:rsid w:val="00E01A55"/>
    <w:rsid w:val="00E60549"/>
    <w:rsid w:val="00E7294C"/>
    <w:rsid w:val="00E81F16"/>
    <w:rsid w:val="00E97FDE"/>
    <w:rsid w:val="00EB632B"/>
    <w:rsid w:val="00ED020B"/>
    <w:rsid w:val="00F35D02"/>
    <w:rsid w:val="00F42042"/>
    <w:rsid w:val="00F8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B62"/>
    <w:pPr>
      <w:spacing w:before="100" w:beforeAutospacing="1" w:after="100" w:afterAutospacing="1" w:line="240" w:lineRule="atLeast"/>
    </w:pPr>
    <w:rPr>
      <w:rFonts w:ascii="Arial" w:eastAsia="ＭＳ Ｐゴシック" w:hAnsi="Arial" w:cs="Arial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B62"/>
    <w:pPr>
      <w:spacing w:before="0"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62"/>
    <w:rPr>
      <w:rFonts w:asciiTheme="majorHAnsi" w:eastAsiaTheme="majorEastAsia" w:hAnsiTheme="majorHAnsi" w:cstheme="majorBidi"/>
      <w:kern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5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755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65291;84(0)8" TargetMode="External"/><Relationship Id="rId3" Type="http://schemas.openxmlformats.org/officeDocument/2006/relationships/settings" Target="settings.xml"/><Relationship Id="rId7" Type="http://schemas.openxmlformats.org/officeDocument/2006/relationships/hyperlink" Target="Tel:&#65291;84(0)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http;//www.hodohara.co.j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.thai_binh@hodohara.c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tuan_son@hodohara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110</cp:revision>
  <cp:lastPrinted>2012-06-11T02:25:00Z</cp:lastPrinted>
  <dcterms:created xsi:type="dcterms:W3CDTF">2012-06-09T04:07:00Z</dcterms:created>
  <dcterms:modified xsi:type="dcterms:W3CDTF">2012-06-11T08:07:00Z</dcterms:modified>
</cp:coreProperties>
</file>